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9" w:line="608" w:lineRule="exact"/>
        <w:ind w:left="2010"/>
        <w:rPr>
          <w:rFonts w:ascii="黑体" w:hAnsi="黑体" w:eastAsia="黑体" w:cs="黑体"/>
          <w:sz w:val="41"/>
          <w:szCs w:val="41"/>
        </w:rPr>
      </w:pP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铜陵县董冲矿业有限责任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公司202</w:t>
      </w: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3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年公开招聘</w:t>
      </w:r>
    </w:p>
    <w:p>
      <w:pPr>
        <w:spacing w:before="1" w:line="220" w:lineRule="auto"/>
        <w:ind w:left="423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1"/>
          <w:sz w:val="41"/>
          <w:szCs w:val="41"/>
        </w:rPr>
        <w:t>工作人员资格审查表</w:t>
      </w:r>
    </w:p>
    <w:p>
      <w:pPr>
        <w:spacing w:line="106" w:lineRule="exact"/>
      </w:pPr>
    </w:p>
    <w:tbl>
      <w:tblPr>
        <w:tblStyle w:val="4"/>
        <w:tblW w:w="116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029"/>
        <w:gridCol w:w="479"/>
        <w:gridCol w:w="709"/>
        <w:gridCol w:w="480"/>
        <w:gridCol w:w="480"/>
        <w:gridCol w:w="440"/>
        <w:gridCol w:w="480"/>
        <w:gridCol w:w="419"/>
        <w:gridCol w:w="440"/>
        <w:gridCol w:w="449"/>
        <w:gridCol w:w="500"/>
        <w:gridCol w:w="519"/>
        <w:gridCol w:w="419"/>
        <w:gridCol w:w="460"/>
        <w:gridCol w:w="499"/>
        <w:gridCol w:w="170"/>
        <w:gridCol w:w="260"/>
        <w:gridCol w:w="439"/>
        <w:gridCol w:w="450"/>
        <w:gridCol w:w="440"/>
        <w:gridCol w:w="439"/>
        <w:gridCol w:w="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24" w:type="dxa"/>
            <w:vAlign w:val="top"/>
          </w:tcPr>
          <w:p>
            <w:pPr>
              <w:spacing w:before="257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57" w:line="220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before="141" w:line="194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9"/>
                <w:sz w:val="29"/>
                <w:szCs w:val="29"/>
              </w:rPr>
              <w:t>出生</w:t>
            </w:r>
            <w:r>
              <w:rPr>
                <w:rFonts w:ascii="宋体" w:hAnsi="宋体" w:eastAsia="宋体" w:cs="宋体"/>
                <w:spacing w:val="38"/>
                <w:sz w:val="29"/>
                <w:szCs w:val="29"/>
              </w:rPr>
              <w:t>年月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照</w:t>
            </w:r>
            <w:r>
              <w:rPr>
                <w:rFonts w:ascii="宋体" w:hAnsi="宋体" w:eastAsia="宋体" w:cs="宋体"/>
                <w:spacing w:val="66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224" w:type="dxa"/>
            <w:vAlign w:val="top"/>
          </w:tcPr>
          <w:p>
            <w:pPr>
              <w:spacing w:before="187" w:line="204" w:lineRule="auto"/>
              <w:ind w:left="165" w:right="15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参加工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作时间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93" w:line="221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top"/>
          </w:tcPr>
          <w:p>
            <w:pPr>
              <w:spacing w:before="295" w:line="221" w:lineRule="auto"/>
              <w:ind w:left="3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职称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4" w:type="dxa"/>
            <w:vAlign w:val="top"/>
          </w:tcPr>
          <w:p>
            <w:pPr>
              <w:spacing w:before="283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9" w:type="dxa"/>
            <w:gridSpan w:val="5"/>
            <w:vAlign w:val="top"/>
          </w:tcPr>
          <w:p>
            <w:pPr>
              <w:spacing w:before="283" w:line="221" w:lineRule="auto"/>
              <w:ind w:left="85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学位</w:t>
            </w:r>
          </w:p>
        </w:tc>
        <w:tc>
          <w:tcPr>
            <w:tcW w:w="328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224" w:type="dxa"/>
            <w:vAlign w:val="top"/>
          </w:tcPr>
          <w:p>
            <w:pPr>
              <w:spacing w:before="131" w:line="224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line="207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院校</w:t>
            </w:r>
          </w:p>
        </w:tc>
        <w:tc>
          <w:tcPr>
            <w:tcW w:w="361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gridSpan w:val="2"/>
            <w:vAlign w:val="top"/>
          </w:tcPr>
          <w:p>
            <w:pPr>
              <w:spacing w:before="263" w:line="220" w:lineRule="auto"/>
              <w:ind w:left="15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专业</w:t>
            </w:r>
          </w:p>
        </w:tc>
        <w:tc>
          <w:tcPr>
            <w:tcW w:w="13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7" w:type="dxa"/>
            <w:gridSpan w:val="4"/>
            <w:vAlign w:val="top"/>
          </w:tcPr>
          <w:p>
            <w:pPr>
              <w:spacing w:before="122" w:line="225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before="1" w:line="211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260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2" w:type="dxa"/>
            <w:gridSpan w:val="3"/>
            <w:vAlign w:val="top"/>
          </w:tcPr>
          <w:p>
            <w:pPr>
              <w:spacing w:before="54" w:line="203" w:lineRule="auto"/>
              <w:ind w:left="63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户口所在地</w:t>
            </w:r>
          </w:p>
          <w:p>
            <w:pPr>
              <w:spacing w:before="1" w:line="198" w:lineRule="auto"/>
              <w:ind w:left="2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(应届毕业生填入</w:t>
            </w:r>
          </w:p>
          <w:p>
            <w:pPr>
              <w:spacing w:before="1" w:line="186" w:lineRule="auto"/>
              <w:ind w:left="8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>学前的)</w:t>
            </w:r>
          </w:p>
        </w:tc>
        <w:tc>
          <w:tcPr>
            <w:tcW w:w="8897" w:type="dxa"/>
            <w:gridSpan w:val="20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95" w:line="225" w:lineRule="auto"/>
              <w:ind w:left="118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省(市、自治区)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  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市(州)</w:t>
            </w:r>
            <w:r>
              <w:rPr>
                <w:rFonts w:ascii="宋体" w:hAnsi="宋体" w:eastAsia="宋体" w:cs="宋体"/>
                <w:spacing w:val="26"/>
                <w:sz w:val="29"/>
                <w:szCs w:val="29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县(市、区)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24" w:type="dxa"/>
            <w:vAlign w:val="top"/>
          </w:tcPr>
          <w:p>
            <w:pPr>
              <w:spacing w:before="235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身份★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gridSpan w:val="2"/>
            <w:vAlign w:val="top"/>
          </w:tcPr>
          <w:p>
            <w:pPr>
              <w:spacing w:before="95" w:line="205" w:lineRule="auto"/>
              <w:ind w:left="291" w:right="143" w:hanging="14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224" w:type="dxa"/>
            <w:vAlign w:val="top"/>
          </w:tcPr>
          <w:p>
            <w:pPr>
              <w:spacing w:before="155" w:line="212" w:lineRule="auto"/>
              <w:ind w:left="165" w:right="15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现工作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单</w:t>
            </w: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37" w:line="221" w:lineRule="auto"/>
              <w:ind w:right="108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单位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性质</w:t>
            </w:r>
          </w:p>
        </w:tc>
        <w:tc>
          <w:tcPr>
            <w:tcW w:w="2433" w:type="dxa"/>
            <w:gridSpan w:val="6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24" w:type="dxa"/>
            <w:vAlign w:val="top"/>
          </w:tcPr>
          <w:p>
            <w:pPr>
              <w:spacing w:before="85" w:line="209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报考</w:t>
            </w:r>
          </w:p>
          <w:p>
            <w:pPr>
              <w:spacing w:before="1" w:line="188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56" w:line="228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  <w:p>
            <w:pPr>
              <w:spacing w:line="18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代码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5" w:line="206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通讯</w:t>
            </w:r>
          </w:p>
          <w:p>
            <w:pPr>
              <w:spacing w:before="1" w:line="228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5905" w:type="dxa"/>
            <w:gridSpan w:val="11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7" w:line="214" w:lineRule="auto"/>
              <w:ind w:left="175" w:right="144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有效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联系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1129" w:type="dxa"/>
            <w:gridSpan w:val="3"/>
            <w:vAlign w:val="top"/>
          </w:tcPr>
          <w:p>
            <w:pPr>
              <w:spacing w:before="48" w:line="192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移动</w:t>
            </w:r>
          </w:p>
          <w:p>
            <w:pPr>
              <w:spacing w:before="1" w:line="190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05" w:type="dxa"/>
            <w:gridSpan w:val="11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67" w:line="19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固定</w:t>
            </w:r>
          </w:p>
          <w:p>
            <w:pPr>
              <w:spacing w:before="1" w:line="184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8" w:hRule="atLeast"/>
        </w:trPr>
        <w:tc>
          <w:tcPr>
            <w:tcW w:w="122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本人主</w:t>
            </w:r>
          </w:p>
          <w:p>
            <w:pPr>
              <w:spacing w:line="20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要学习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工作简</w:t>
            </w:r>
          </w:p>
          <w:p>
            <w:pPr>
              <w:spacing w:before="2" w:line="222" w:lineRule="auto"/>
              <w:ind w:left="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历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22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94" w:line="218" w:lineRule="auto"/>
              <w:ind w:left="165" w:right="16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诚信承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诺意见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before="263" w:line="520" w:lineRule="exact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position w:val="17"/>
                <w:sz w:val="28"/>
                <w:szCs w:val="28"/>
              </w:rPr>
              <w:t>本人上述所填写的个人信息以及提供的相关证件、资料均真实、有效。因上述</w:t>
            </w:r>
          </w:p>
          <w:p>
            <w:pPr>
              <w:spacing w:line="225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28"/>
                <w:szCs w:val="28"/>
              </w:rPr>
              <w:t>信息的虚假或无效性而导致的所有后果，责任自负。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报考人签名：</w:t>
            </w:r>
          </w:p>
          <w:p>
            <w:pPr>
              <w:spacing w:before="15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9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122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94" w:line="21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位初审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33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22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before="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位终审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43" w:line="219" w:lineRule="auto"/>
              <w:ind w:left="768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2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备注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26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提供附件材料(复印件)</w:t>
            </w: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份。</w:t>
            </w:r>
          </w:p>
        </w:tc>
      </w:tr>
    </w:tbl>
    <w:p>
      <w:pPr>
        <w:spacing w:before="17" w:line="200" w:lineRule="auto"/>
        <w:ind w:left="25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注：1、“身份”指应届毕业生、企业聘用人员或社会人员；</w:t>
      </w:r>
    </w:p>
    <w:p>
      <w:pPr>
        <w:spacing w:before="1" w:line="212" w:lineRule="auto"/>
        <w:ind w:left="66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9"/>
          <w:sz w:val="32"/>
          <w:szCs w:val="32"/>
        </w:rPr>
        <w:t>2、“单位性质”指考生现工作的单位性质，</w:t>
      </w:r>
      <w:r>
        <w:rPr>
          <w:rFonts w:ascii="黑体" w:hAnsi="黑体" w:eastAsia="黑体" w:cs="黑体"/>
          <w:spacing w:val="-20"/>
          <w:sz w:val="32"/>
          <w:szCs w:val="32"/>
        </w:rPr>
        <w:t>应届毕业生、社会人员不填。</w:t>
      </w:r>
    </w:p>
    <w:sectPr>
      <w:pgSz w:w="15360" w:h="22100"/>
      <w:pgMar w:top="1169" w:right="2255" w:bottom="0" w:left="14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ExYWQ1YThhYmRiOWM2MjkyMTFmOWM5Y2MzZWNjZGEifQ=="/>
  </w:docVars>
  <w:rsids>
    <w:rsidRoot w:val="00000000"/>
    <w:rsid w:val="0602661B"/>
    <w:rsid w:val="105A0F0F"/>
    <w:rsid w:val="17EA1D3D"/>
    <w:rsid w:val="73C9213D"/>
    <w:rsid w:val="73CA5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331</Words>
  <Characters>334</Characters>
  <TotalTime>23</TotalTime>
  <ScaleCrop>false</ScaleCrop>
  <LinksUpToDate>false</LinksUpToDate>
  <CharactersWithSpaces>382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2023-06-07T14:20:00Z</dcterms:created>
  <dc:creator>Kingsoft-PDF</dc:creator>
  <cp:lastModifiedBy>Administrator</cp:lastModifiedBy>
  <cp:lastPrinted>2023-06-17T04:28:00Z</cp:lastPrinted>
  <dcterms:modified xsi:type="dcterms:W3CDTF">2023-06-28T09:17:50Z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2023-06-07T14:20:31Z</vt:filetime>
  </property>
  <property fmtid="{D5CDD505-2E9C-101B-9397-08002B2CF9AE}" pid="4" name="UsrData">
    <vt:lpwstr>648021a840c8a1001f439cff</vt:lpwstr>
  </property>
  <property fmtid="{D5CDD505-2E9C-101B-9397-08002B2CF9AE}" pid="5" name="KSOProductBuildVer">
    <vt:lpwstr>2052-11.1.0.14309</vt:lpwstr>
  </property>
  <property fmtid="{D5CDD505-2E9C-101B-9397-08002B2CF9AE}" pid="6" name="ICV">
    <vt:lpwstr>D3A7DE081B9D48CFBEB217F7926D8265_13</vt:lpwstr>
  </property>
</Properties>
</file>